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F550" w14:textId="77777777" w:rsidR="000B6DC3" w:rsidRDefault="007863C9" w:rsidP="007863C9">
      <w:pPr>
        <w:pStyle w:val="Titel"/>
        <w:jc w:val="center"/>
        <w:rPr>
          <w:sz w:val="44"/>
        </w:rPr>
      </w:pPr>
      <w:r w:rsidRPr="000B6DC3">
        <w:rPr>
          <w:sz w:val="44"/>
        </w:rPr>
        <w:t xml:space="preserve">Hygienekonzept des selbstverwalteten </w:t>
      </w:r>
    </w:p>
    <w:p w14:paraId="4FFEBB94" w14:textId="77777777" w:rsidR="00CD126E" w:rsidRPr="000B6DC3" w:rsidRDefault="007863C9" w:rsidP="007863C9">
      <w:pPr>
        <w:pStyle w:val="Titel"/>
        <w:jc w:val="center"/>
        <w:rPr>
          <w:sz w:val="44"/>
        </w:rPr>
      </w:pPr>
      <w:r w:rsidRPr="000B6DC3">
        <w:rPr>
          <w:sz w:val="44"/>
        </w:rPr>
        <w:t>Jugendclubs ________________</w:t>
      </w:r>
    </w:p>
    <w:p w14:paraId="7A6EFB79" w14:textId="77777777" w:rsidR="007863C9" w:rsidRPr="000B6DC3" w:rsidRDefault="007863C9" w:rsidP="007863C9">
      <w:pPr>
        <w:rPr>
          <w:sz w:val="20"/>
        </w:rPr>
      </w:pPr>
    </w:p>
    <w:p w14:paraId="0EB24194" w14:textId="77777777" w:rsidR="00B93E68" w:rsidRDefault="00B93E68" w:rsidP="00B93E68">
      <w:pPr>
        <w:pStyle w:val="Listenabsatz"/>
        <w:ind w:left="0"/>
        <w:rPr>
          <w:sz w:val="20"/>
        </w:rPr>
      </w:pPr>
      <w:r>
        <w:rPr>
          <w:sz w:val="20"/>
        </w:rPr>
        <w:t>Auf Grundlage der Hygiene- und Abstandsempfehlungen des Ministeriums für Soziales, Gesundheit, Frauen und Familie für Einrichtungen der Kinder- und Jugendarbeit vom 30.06.2020 (beruhend auf der aktuellen Rechtsverordnung zur Bekämpfung der Corona-Epidemie vom 26. Juni 2020) haben wir für unsere Einrichtung folgendes Konzept erarbeitet.</w:t>
      </w:r>
    </w:p>
    <w:p w14:paraId="678A7E8A" w14:textId="77777777" w:rsidR="00B93E68" w:rsidRDefault="00B93E68" w:rsidP="00B93E68">
      <w:pPr>
        <w:pStyle w:val="Listenabsatz"/>
        <w:ind w:left="0"/>
        <w:rPr>
          <w:b/>
          <w:sz w:val="20"/>
        </w:rPr>
      </w:pPr>
    </w:p>
    <w:p w14:paraId="472561AE" w14:textId="77777777" w:rsidR="000F37F9" w:rsidRPr="000B6DC3" w:rsidRDefault="000F37F9" w:rsidP="000F37F9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persönlichen Hygiene</w:t>
      </w:r>
    </w:p>
    <w:p w14:paraId="0021191F" w14:textId="77777777"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Abstand halten: alle Besucher*innen müssen min.</w:t>
      </w:r>
      <w:r w:rsidR="000B6DC3" w:rsidRPr="000B6DC3">
        <w:rPr>
          <w:sz w:val="20"/>
        </w:rPr>
        <w:t xml:space="preserve"> 1,5m Abstand zueinander halten – sowohl im Innen- als auch im Außenbereich</w:t>
      </w:r>
      <w:r w:rsidR="000B6DC3">
        <w:rPr>
          <w:sz w:val="20"/>
        </w:rPr>
        <w:t>.</w:t>
      </w:r>
    </w:p>
    <w:p w14:paraId="10CD63A0" w14:textId="77777777"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Auf Berührungen, Umarmungen und Händeschütteln ist zu verzichten</w:t>
      </w:r>
      <w:r w:rsidR="000B6DC3">
        <w:rPr>
          <w:sz w:val="20"/>
        </w:rPr>
        <w:t>.</w:t>
      </w:r>
    </w:p>
    <w:p w14:paraId="3273AECB" w14:textId="77777777"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In Situationen, in denen kein Abstand möglich ist, ist ein Mund-Nasen-Schutz zu tragen</w:t>
      </w:r>
      <w:r w:rsidR="000B6DC3">
        <w:rPr>
          <w:sz w:val="20"/>
        </w:rPr>
        <w:t>.</w:t>
      </w:r>
    </w:p>
    <w:p w14:paraId="1B057666" w14:textId="77777777"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Bei Symptomen einer Atemwegserkrankung ist von einem Besuch abzusehen</w:t>
      </w:r>
      <w:r w:rsidR="000B6DC3">
        <w:rPr>
          <w:sz w:val="20"/>
        </w:rPr>
        <w:t>.</w:t>
      </w:r>
    </w:p>
    <w:p w14:paraId="3B9BEC24" w14:textId="77777777"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 sollten regelmäßig und insbesondere nach dem Husten, Niesen, Naseputzen und Berührung von Treppengeländern, Türgriffen, Lichtschaltern, etc. gründlich ihre Hände waschen.</w:t>
      </w:r>
    </w:p>
    <w:p w14:paraId="67BEE6AF" w14:textId="77777777"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Es ist in die Armbeuge zu Husten und Niesen</w:t>
      </w:r>
      <w:r w:rsidR="000B6DC3" w:rsidRPr="000B6DC3">
        <w:rPr>
          <w:sz w:val="20"/>
        </w:rPr>
        <w:t>.</w:t>
      </w:r>
    </w:p>
    <w:p w14:paraId="21A4BDF7" w14:textId="77777777" w:rsidR="000B6DC3" w:rsidRPr="000B6DC3" w:rsidRDefault="000B6DC3" w:rsidP="000B6DC3">
      <w:pPr>
        <w:pStyle w:val="Listenabsatz"/>
        <w:ind w:left="1440"/>
        <w:rPr>
          <w:sz w:val="20"/>
        </w:rPr>
      </w:pPr>
    </w:p>
    <w:p w14:paraId="48185FE8" w14:textId="77777777" w:rsidR="00446F8A" w:rsidRPr="000B6DC3" w:rsidRDefault="00446F8A" w:rsidP="000B6DC3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 xml:space="preserve">Raumhygiene </w:t>
      </w:r>
    </w:p>
    <w:p w14:paraId="4950E8FA" w14:textId="3FCA1BE5" w:rsidR="00512D5D" w:rsidRDefault="00512D5D" w:rsidP="00446F8A">
      <w:pPr>
        <w:pStyle w:val="Listenabsatz"/>
        <w:numPr>
          <w:ilvl w:val="1"/>
          <w:numId w:val="1"/>
        </w:numPr>
        <w:rPr>
          <w:sz w:val="20"/>
        </w:rPr>
      </w:pPr>
      <w:r>
        <w:rPr>
          <w:sz w:val="20"/>
        </w:rPr>
        <w:t>Im Eingangsbereich steht ein Spender mit Händedesinfektionsmittel bereit.</w:t>
      </w:r>
    </w:p>
    <w:p w14:paraId="6A242371" w14:textId="79443923" w:rsidR="00446F8A" w:rsidRPr="000B6DC3" w:rsidRDefault="00CA015E" w:rsidP="00446F8A">
      <w:pPr>
        <w:pStyle w:val="Listenabsatz"/>
        <w:numPr>
          <w:ilvl w:val="1"/>
          <w:numId w:val="1"/>
        </w:numPr>
        <w:rPr>
          <w:sz w:val="20"/>
        </w:rPr>
      </w:pPr>
      <w:r>
        <w:rPr>
          <w:sz w:val="20"/>
        </w:rPr>
        <w:t>Es</w:t>
      </w:r>
      <w:r w:rsidR="00446F8A" w:rsidRPr="000B6DC3">
        <w:rPr>
          <w:sz w:val="20"/>
        </w:rPr>
        <w:t xml:space="preserve"> dürfen sich </w:t>
      </w:r>
      <w:r>
        <w:rPr>
          <w:sz w:val="20"/>
        </w:rPr>
        <w:t>maximal 20</w:t>
      </w:r>
      <w:r w:rsidR="00446F8A" w:rsidRPr="000B6DC3">
        <w:rPr>
          <w:sz w:val="20"/>
        </w:rPr>
        <w:t xml:space="preserve"> Personen gleichzeitig in den Räumen aufhalten.</w:t>
      </w:r>
    </w:p>
    <w:p w14:paraId="07708FEE" w14:textId="77777777"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darauf, dass Sitzgelegenheiten und Tische möglichst weit im Raum verteilt stehen</w:t>
      </w:r>
      <w:r w:rsidR="000B6DC3" w:rsidRPr="000B6DC3">
        <w:rPr>
          <w:sz w:val="20"/>
        </w:rPr>
        <w:t>.</w:t>
      </w:r>
    </w:p>
    <w:p w14:paraId="044E43D4" w14:textId="77777777"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regelmäßige und gute Durchlüftung der Räumlichkeiten</w:t>
      </w:r>
      <w:r w:rsidR="000B6DC3" w:rsidRPr="000B6DC3">
        <w:rPr>
          <w:sz w:val="20"/>
        </w:rPr>
        <w:t>.</w:t>
      </w:r>
    </w:p>
    <w:p w14:paraId="498CCF7E" w14:textId="77777777"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Stark frequentierte Bereiche werden regelmäßig von uns gereinigt (z.B. Türklinken, Kühlschränke, Handläufe, Lichtschalter)</w:t>
      </w:r>
      <w:r w:rsidR="000B6DC3" w:rsidRPr="000B6DC3">
        <w:rPr>
          <w:sz w:val="20"/>
        </w:rPr>
        <w:t>.</w:t>
      </w:r>
    </w:p>
    <w:p w14:paraId="3A00E672" w14:textId="77777777" w:rsidR="000B6DC3" w:rsidRPr="000B6DC3" w:rsidRDefault="000B6DC3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versuchen so viele Angebote wie möglich im Außenbereich stattfinden zu lassen.</w:t>
      </w:r>
    </w:p>
    <w:p w14:paraId="4F957CCE" w14:textId="77777777" w:rsidR="000B6DC3" w:rsidRPr="000B6DC3" w:rsidRDefault="000B6DC3" w:rsidP="000B6DC3">
      <w:pPr>
        <w:pStyle w:val="Listenabsatz"/>
        <w:ind w:left="1440"/>
        <w:rPr>
          <w:sz w:val="20"/>
        </w:rPr>
      </w:pPr>
    </w:p>
    <w:p w14:paraId="34E1B910" w14:textId="77777777" w:rsidR="00446F8A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Hygiene im Sanitärbereich</w:t>
      </w:r>
    </w:p>
    <w:p w14:paraId="52856690" w14:textId="77777777"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Bereitstellung von Seifenspendern, Einmalhandtüchern und Toilettenpapier</w:t>
      </w:r>
      <w:r w:rsidR="000B6DC3" w:rsidRPr="000B6DC3">
        <w:rPr>
          <w:sz w:val="20"/>
        </w:rPr>
        <w:t>.</w:t>
      </w:r>
    </w:p>
    <w:p w14:paraId="62BC94A7" w14:textId="77777777"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stellen einen Auffangbehälter für Einmalhandtücher bereit</w:t>
      </w:r>
      <w:r w:rsidR="000B6DC3" w:rsidRPr="000B6DC3">
        <w:rPr>
          <w:sz w:val="20"/>
        </w:rPr>
        <w:t>.</w:t>
      </w:r>
    </w:p>
    <w:p w14:paraId="779FAB8C" w14:textId="77777777"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Toiletten und Armaturen werden regelmäßig gereinigt</w:t>
      </w:r>
      <w:r w:rsidR="000B6DC3" w:rsidRPr="000B6DC3">
        <w:rPr>
          <w:sz w:val="20"/>
        </w:rPr>
        <w:t>.</w:t>
      </w:r>
    </w:p>
    <w:p w14:paraId="438514BE" w14:textId="77777777" w:rsidR="000B6DC3" w:rsidRPr="000B6DC3" w:rsidRDefault="000B6DC3" w:rsidP="000B6DC3">
      <w:pPr>
        <w:pStyle w:val="Listenabsatz"/>
        <w:ind w:left="1440"/>
        <w:rPr>
          <w:sz w:val="20"/>
        </w:rPr>
      </w:pPr>
    </w:p>
    <w:p w14:paraId="637992AA" w14:textId="77777777"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Personen mit erhöhtem Risiko für einen schweren COVID-19-Krankheitsverlauf</w:t>
      </w:r>
    </w:p>
    <w:p w14:paraId="49FC7533" w14:textId="77777777"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Besucher*innen, die selbst oder deren Angehörige aufgrund spezifischer Vorerkrankungen besonders stark gefährdet sich, dürfen die Einrichtung derzeit leider nicht besuchen.</w:t>
      </w:r>
    </w:p>
    <w:p w14:paraId="7528FF83" w14:textId="77777777" w:rsidR="000B6DC3" w:rsidRPr="000B6DC3" w:rsidRDefault="000B6DC3" w:rsidP="000B6DC3">
      <w:pPr>
        <w:pStyle w:val="Listenabsatz"/>
        <w:ind w:left="1440"/>
        <w:rPr>
          <w:sz w:val="20"/>
        </w:rPr>
      </w:pPr>
    </w:p>
    <w:p w14:paraId="40DF4A90" w14:textId="77777777"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Wegeführung</w:t>
      </w:r>
    </w:p>
    <w:p w14:paraId="513C4776" w14:textId="77777777"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Enger Kontakt beim Kommen und Gehen, sowie dem Toilettengang ist zu vermeiden.</w:t>
      </w:r>
    </w:p>
    <w:p w14:paraId="108E48D8" w14:textId="77777777" w:rsidR="000B6DC3" w:rsidRPr="000B6DC3" w:rsidRDefault="000B6DC3" w:rsidP="000B6DC3">
      <w:pPr>
        <w:pStyle w:val="Listenabsatz"/>
        <w:ind w:left="1440"/>
        <w:rPr>
          <w:sz w:val="20"/>
        </w:rPr>
      </w:pPr>
    </w:p>
    <w:p w14:paraId="3D8D4B2E" w14:textId="77777777"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Kontaktpersonen-Nachverfolgung</w:t>
      </w:r>
    </w:p>
    <w:p w14:paraId="764FD8BB" w14:textId="3C1F5DE1" w:rsidR="00B93E68" w:rsidRPr="003B0BC8" w:rsidRDefault="00AA0671" w:rsidP="00B93E68">
      <w:pPr>
        <w:pStyle w:val="Listenabsatz"/>
        <w:numPr>
          <w:ilvl w:val="1"/>
          <w:numId w:val="1"/>
        </w:numPr>
        <w:rPr>
          <w:sz w:val="20"/>
        </w:rPr>
      </w:pPr>
      <w:r w:rsidRPr="003B0BC8">
        <w:rPr>
          <w:sz w:val="20"/>
        </w:rPr>
        <w:t>Um eine Nachverfolgung von Kontaktpersonen während des Betriebs zu gewährleisten, führen wir eine Besucher*innen-Liste mit Namen, Datum und Kontaktdaten. Diese Daten vernichten wir nach einem Monat.</w:t>
      </w:r>
    </w:p>
    <w:p w14:paraId="703A7C09" w14:textId="77777777" w:rsidR="00B93E68" w:rsidRDefault="00B93E68" w:rsidP="00B93E68">
      <w:pPr>
        <w:rPr>
          <w:sz w:val="20"/>
        </w:rPr>
      </w:pPr>
    </w:p>
    <w:p w14:paraId="0EB55A16" w14:textId="77777777" w:rsidR="00B93E68" w:rsidRDefault="00B93E68" w:rsidP="00B93E68">
      <w:pPr>
        <w:rPr>
          <w:sz w:val="20"/>
        </w:rPr>
      </w:pPr>
    </w:p>
    <w:p w14:paraId="5E4DB85C" w14:textId="77777777" w:rsidR="00B93E68" w:rsidRPr="00B93E68" w:rsidRDefault="00B93E68" w:rsidP="00B93E68">
      <w:pPr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br/>
        <w:t>Datum, Unterschrift Vorstand</w:t>
      </w:r>
    </w:p>
    <w:sectPr w:rsidR="00B93E68" w:rsidRPr="00B93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2E80"/>
    <w:multiLevelType w:val="hybridMultilevel"/>
    <w:tmpl w:val="C1603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A0"/>
    <w:rsid w:val="000B6DC3"/>
    <w:rsid w:val="000F37F9"/>
    <w:rsid w:val="001A70A0"/>
    <w:rsid w:val="003B0BC8"/>
    <w:rsid w:val="00446F8A"/>
    <w:rsid w:val="00512D5D"/>
    <w:rsid w:val="007863C9"/>
    <w:rsid w:val="00AA0671"/>
    <w:rsid w:val="00B93E68"/>
    <w:rsid w:val="00CA015E"/>
    <w:rsid w:val="00CD126E"/>
    <w:rsid w:val="00D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A09"/>
  <w15:chartTrackingRefBased/>
  <w15:docId w15:val="{25813386-5AE4-47E0-B1FD-59CBF16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86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6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Alex.Gross@fhagen.onmicrosoft.com</cp:lastModifiedBy>
  <cp:revision>3</cp:revision>
  <dcterms:created xsi:type="dcterms:W3CDTF">2020-09-02T12:42:00Z</dcterms:created>
  <dcterms:modified xsi:type="dcterms:W3CDTF">2020-09-02T12:42:00Z</dcterms:modified>
</cp:coreProperties>
</file>